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51" w:rsidRDefault="001B14DF">
      <w:pPr>
        <w:pStyle w:val="Pagrindinistekstas"/>
        <w:spacing w:before="64"/>
        <w:ind w:right="118"/>
        <w:jc w:val="right"/>
      </w:pPr>
      <w:r>
        <w:t>Respublikinio</w:t>
      </w:r>
      <w:r>
        <w:rPr>
          <w:spacing w:val="-11"/>
        </w:rPr>
        <w:t xml:space="preserve"> </w:t>
      </w:r>
      <w:r>
        <w:t>konkurso</w:t>
      </w:r>
    </w:p>
    <w:p w:rsidR="00F27A51" w:rsidRDefault="001B14DF">
      <w:pPr>
        <w:pStyle w:val="Pagrindinistekstas"/>
        <w:spacing w:before="22"/>
        <w:ind w:right="111"/>
        <w:jc w:val="right"/>
      </w:pPr>
      <w:r>
        <w:t>„Floristinės</w:t>
      </w:r>
      <w:r>
        <w:rPr>
          <w:spacing w:val="-7"/>
        </w:rPr>
        <w:t xml:space="preserve"> </w:t>
      </w:r>
      <w:r>
        <w:t>pavasario</w:t>
      </w:r>
      <w:r>
        <w:rPr>
          <w:spacing w:val="3"/>
        </w:rPr>
        <w:t xml:space="preserve"> </w:t>
      </w:r>
      <w:r>
        <w:t>metamorfozės“</w:t>
      </w:r>
      <w:r>
        <w:rPr>
          <w:spacing w:val="-8"/>
        </w:rPr>
        <w:t xml:space="preserve"> </w:t>
      </w:r>
      <w:r>
        <w:t>nuostatų</w:t>
      </w:r>
    </w:p>
    <w:p w:rsidR="00F27A51" w:rsidRDefault="001B14DF">
      <w:pPr>
        <w:pStyle w:val="Pagrindinistekstas"/>
        <w:spacing w:before="21"/>
        <w:ind w:right="113"/>
        <w:jc w:val="right"/>
      </w:pPr>
      <w:r>
        <w:t>1</w:t>
      </w:r>
      <w:r>
        <w:rPr>
          <w:spacing w:val="-6"/>
        </w:rPr>
        <w:t xml:space="preserve"> </w:t>
      </w:r>
      <w:r>
        <w:t>priedas</w:t>
      </w:r>
    </w:p>
    <w:p w:rsidR="00F27A51" w:rsidRDefault="00F27A51">
      <w:pPr>
        <w:pStyle w:val="Pagrindinistekstas"/>
        <w:rPr>
          <w:sz w:val="26"/>
        </w:rPr>
      </w:pPr>
    </w:p>
    <w:p w:rsidR="00F27A51" w:rsidRDefault="00F27A51">
      <w:pPr>
        <w:pStyle w:val="Pagrindinistekstas"/>
        <w:rPr>
          <w:sz w:val="26"/>
        </w:rPr>
      </w:pPr>
    </w:p>
    <w:p w:rsidR="00F27A51" w:rsidRDefault="00F27A51">
      <w:pPr>
        <w:pStyle w:val="Pagrindinistekstas"/>
        <w:spacing w:before="5"/>
        <w:rPr>
          <w:sz w:val="23"/>
        </w:rPr>
      </w:pPr>
    </w:p>
    <w:p w:rsidR="00F27A51" w:rsidRDefault="001B14DF">
      <w:pPr>
        <w:pStyle w:val="Antrat1"/>
        <w:spacing w:line="275" w:lineRule="exact"/>
        <w:ind w:left="1296" w:right="1297" w:firstLine="0"/>
        <w:jc w:val="center"/>
      </w:pPr>
      <w:r>
        <w:t>RESPUBLIKINIO</w:t>
      </w:r>
      <w:r>
        <w:rPr>
          <w:spacing w:val="-1"/>
        </w:rPr>
        <w:t xml:space="preserve"> </w:t>
      </w:r>
      <w:r>
        <w:t>MOKINIŲ</w:t>
      </w:r>
      <w:r>
        <w:rPr>
          <w:spacing w:val="-3"/>
        </w:rPr>
        <w:t xml:space="preserve"> </w:t>
      </w:r>
      <w:r>
        <w:t>FLORISTINIŲ</w:t>
      </w:r>
      <w:r>
        <w:rPr>
          <w:spacing w:val="1"/>
        </w:rPr>
        <w:t xml:space="preserve"> </w:t>
      </w:r>
      <w:r>
        <w:t>DARBŲ</w:t>
      </w:r>
      <w:r>
        <w:rPr>
          <w:spacing w:val="-8"/>
        </w:rPr>
        <w:t xml:space="preserve"> </w:t>
      </w:r>
      <w:r>
        <w:t>KONKURSO</w:t>
      </w:r>
    </w:p>
    <w:p w:rsidR="00F27A51" w:rsidRDefault="001B14DF">
      <w:pPr>
        <w:spacing w:line="242" w:lineRule="auto"/>
        <w:ind w:left="2136" w:right="2136"/>
        <w:jc w:val="center"/>
        <w:rPr>
          <w:b/>
          <w:sz w:val="24"/>
        </w:rPr>
      </w:pPr>
      <w:r>
        <w:rPr>
          <w:b/>
          <w:sz w:val="24"/>
        </w:rPr>
        <w:t>„FLORISTINĖS PAVASARIO METAMORFOZĖS“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DALYVIO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ANKETA</w:t>
      </w:r>
    </w:p>
    <w:p w:rsidR="00F27A51" w:rsidRDefault="00F27A51">
      <w:pPr>
        <w:pStyle w:val="Pagrindinistekstas"/>
        <w:rPr>
          <w:b/>
          <w:sz w:val="20"/>
        </w:rPr>
      </w:pPr>
    </w:p>
    <w:p w:rsidR="00F27A51" w:rsidRDefault="00F27A51">
      <w:pPr>
        <w:pStyle w:val="Pagrindinistekstas"/>
        <w:rPr>
          <w:b/>
          <w:sz w:val="20"/>
        </w:rPr>
      </w:pPr>
    </w:p>
    <w:p w:rsidR="00F27A51" w:rsidRDefault="00F27A51">
      <w:pPr>
        <w:pStyle w:val="Pagrindinistekstas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F27A51">
        <w:trPr>
          <w:trHeight w:val="417"/>
        </w:trPr>
        <w:tc>
          <w:tcPr>
            <w:tcW w:w="9498" w:type="dxa"/>
            <w:shd w:val="clear" w:color="auto" w:fill="FFF1CC"/>
          </w:tcPr>
          <w:p w:rsidR="00F27A51" w:rsidRDefault="001B14DF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Moksleivio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vardas,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pavardė,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pašto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adresas,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telefono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nr.</w:t>
            </w:r>
            <w:proofErr w:type="spellEnd"/>
          </w:p>
        </w:tc>
      </w:tr>
      <w:tr w:rsidR="00F27A51">
        <w:trPr>
          <w:trHeight w:val="1430"/>
        </w:trPr>
        <w:tc>
          <w:tcPr>
            <w:tcW w:w="9498" w:type="dxa"/>
          </w:tcPr>
          <w:p w:rsidR="00F27A51" w:rsidRDefault="00F27A51">
            <w:pPr>
              <w:pStyle w:val="TableParagraph"/>
              <w:ind w:left="0"/>
            </w:pPr>
          </w:p>
        </w:tc>
      </w:tr>
      <w:tr w:rsidR="00F27A51">
        <w:trPr>
          <w:trHeight w:val="407"/>
        </w:trPr>
        <w:tc>
          <w:tcPr>
            <w:tcW w:w="9498" w:type="dxa"/>
            <w:shd w:val="clear" w:color="auto" w:fill="FFF1CC"/>
          </w:tcPr>
          <w:p w:rsidR="00F27A51" w:rsidRDefault="001B14DF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Švietimo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įstaigos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pavadinimas,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miestas</w:t>
            </w:r>
          </w:p>
        </w:tc>
      </w:tr>
      <w:tr w:rsidR="00F27A51">
        <w:trPr>
          <w:trHeight w:val="1425"/>
        </w:trPr>
        <w:tc>
          <w:tcPr>
            <w:tcW w:w="9498" w:type="dxa"/>
          </w:tcPr>
          <w:p w:rsidR="00F27A51" w:rsidRDefault="00F27A51">
            <w:pPr>
              <w:pStyle w:val="TableParagraph"/>
              <w:ind w:left="0"/>
            </w:pPr>
          </w:p>
        </w:tc>
      </w:tr>
      <w:tr w:rsidR="00F27A51">
        <w:trPr>
          <w:trHeight w:val="402"/>
        </w:trPr>
        <w:tc>
          <w:tcPr>
            <w:tcW w:w="9498" w:type="dxa"/>
            <w:shd w:val="clear" w:color="auto" w:fill="FFF1CC"/>
          </w:tcPr>
          <w:p w:rsidR="00F27A51" w:rsidRDefault="001B14DF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Mokančio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mokytojo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vardas,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pavardė,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pašto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adresas,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telefono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nr.</w:t>
            </w:r>
            <w:proofErr w:type="spellEnd"/>
          </w:p>
        </w:tc>
      </w:tr>
      <w:tr w:rsidR="00F27A51">
        <w:trPr>
          <w:trHeight w:val="1430"/>
        </w:trPr>
        <w:tc>
          <w:tcPr>
            <w:tcW w:w="9498" w:type="dxa"/>
          </w:tcPr>
          <w:p w:rsidR="00F27A51" w:rsidRDefault="00F27A51">
            <w:pPr>
              <w:pStyle w:val="TableParagraph"/>
              <w:ind w:left="0"/>
            </w:pPr>
          </w:p>
        </w:tc>
      </w:tr>
      <w:tr w:rsidR="00F27A51">
        <w:trPr>
          <w:trHeight w:val="1007"/>
        </w:trPr>
        <w:tc>
          <w:tcPr>
            <w:tcW w:w="9498" w:type="dxa"/>
          </w:tcPr>
          <w:p w:rsidR="00F27A51" w:rsidRDefault="001B14DF">
            <w:pPr>
              <w:pStyle w:val="TableParagraph"/>
            </w:pPr>
            <w:r>
              <w:t>Konkurso dalyviai neprieštarauja, kad rengėjai naudos dalyvio pateiktus asmens duomenis (mokinių</w:t>
            </w:r>
            <w:r>
              <w:rPr>
                <w:spacing w:val="1"/>
              </w:rPr>
              <w:t xml:space="preserve"> </w:t>
            </w:r>
            <w:r>
              <w:t>vardus, pavardes ir amžių)</w:t>
            </w:r>
            <w:r>
              <w:rPr>
                <w:spacing w:val="-4"/>
              </w:rPr>
              <w:t xml:space="preserve"> </w:t>
            </w:r>
            <w:r>
              <w:t>konkurso</w:t>
            </w:r>
            <w:r>
              <w:rPr>
                <w:spacing w:val="-7"/>
              </w:rPr>
              <w:t xml:space="preserve"> </w:t>
            </w:r>
            <w:r>
              <w:t>vykdymo</w:t>
            </w:r>
            <w:r>
              <w:rPr>
                <w:spacing w:val="-7"/>
              </w:rPr>
              <w:t xml:space="preserve"> </w:t>
            </w:r>
            <w:r>
              <w:t>tikslais</w:t>
            </w:r>
            <w:r>
              <w:rPr>
                <w:spacing w:val="-2"/>
              </w:rPr>
              <w:t xml:space="preserve"> </w:t>
            </w:r>
            <w:r>
              <w:t>bei</w:t>
            </w:r>
            <w:r>
              <w:rPr>
                <w:spacing w:val="-7"/>
              </w:rPr>
              <w:t xml:space="preserve"> </w:t>
            </w:r>
            <w:r>
              <w:t>juos</w:t>
            </w:r>
            <w:r>
              <w:rPr>
                <w:spacing w:val="-2"/>
              </w:rPr>
              <w:t xml:space="preserve"> </w:t>
            </w:r>
            <w:r>
              <w:t>tvarkys</w:t>
            </w:r>
            <w:r>
              <w:rPr>
                <w:spacing w:val="2"/>
              </w:rPr>
              <w:t xml:space="preserve"> </w:t>
            </w:r>
            <w:r>
              <w:t>vadovaudamiesi</w:t>
            </w:r>
            <w:r>
              <w:rPr>
                <w:spacing w:val="-5"/>
              </w:rPr>
              <w:t xml:space="preserve"> </w:t>
            </w:r>
            <w:r>
              <w:t>LR</w:t>
            </w:r>
            <w:r>
              <w:rPr>
                <w:spacing w:val="-1"/>
              </w:rPr>
              <w:t xml:space="preserve"> </w:t>
            </w:r>
            <w:r>
              <w:t>patvirtintais</w:t>
            </w:r>
            <w:r>
              <w:rPr>
                <w:spacing w:val="-52"/>
              </w:rPr>
              <w:t xml:space="preserve"> </w:t>
            </w:r>
            <w:r>
              <w:t>teisės</w:t>
            </w:r>
            <w:r>
              <w:rPr>
                <w:spacing w:val="-3"/>
              </w:rPr>
              <w:t xml:space="preserve"> </w:t>
            </w:r>
            <w:r>
              <w:t>aktais,</w:t>
            </w:r>
            <w:r>
              <w:rPr>
                <w:spacing w:val="-5"/>
              </w:rPr>
              <w:t xml:space="preserve"> </w:t>
            </w:r>
            <w:r>
              <w:t>reglamentuojančiais</w:t>
            </w:r>
            <w:r>
              <w:rPr>
                <w:spacing w:val="-3"/>
              </w:rPr>
              <w:t xml:space="preserve"> </w:t>
            </w:r>
            <w:r>
              <w:t>asmens</w:t>
            </w:r>
            <w:r>
              <w:rPr>
                <w:spacing w:val="2"/>
              </w:rPr>
              <w:t xml:space="preserve"> </w:t>
            </w:r>
            <w:r>
              <w:t>duomenų</w:t>
            </w:r>
            <w:r>
              <w:rPr>
                <w:spacing w:val="-3"/>
              </w:rPr>
              <w:t xml:space="preserve"> </w:t>
            </w:r>
            <w:r>
              <w:t>tvarkymą, bei</w:t>
            </w:r>
            <w:r>
              <w:rPr>
                <w:spacing w:val="-6"/>
              </w:rPr>
              <w:t xml:space="preserve"> </w:t>
            </w:r>
            <w:r>
              <w:t>patvirtina,</w:t>
            </w:r>
            <w:r>
              <w:rPr>
                <w:spacing w:val="-1"/>
              </w:rPr>
              <w:t xml:space="preserve"> </w:t>
            </w:r>
            <w:r>
              <w:t>kad</w:t>
            </w:r>
            <w:r>
              <w:rPr>
                <w:spacing w:val="-8"/>
              </w:rPr>
              <w:t xml:space="preserve"> </w:t>
            </w:r>
            <w:r>
              <w:t>jų</w:t>
            </w:r>
            <w:r>
              <w:rPr>
                <w:spacing w:val="-2"/>
              </w:rPr>
              <w:t xml:space="preserve"> </w:t>
            </w:r>
            <w:r>
              <w:t>pateikta</w:t>
            </w:r>
            <w:r>
              <w:rPr>
                <w:spacing w:val="3"/>
              </w:rPr>
              <w:t xml:space="preserve"> </w:t>
            </w:r>
            <w:r>
              <w:t>medžiaga</w:t>
            </w:r>
          </w:p>
          <w:p w:rsidR="00F27A51" w:rsidRDefault="001B14DF">
            <w:pPr>
              <w:pStyle w:val="TableParagraph"/>
              <w:spacing w:line="237" w:lineRule="exact"/>
            </w:pPr>
            <w:r>
              <w:t>atitinka</w:t>
            </w:r>
            <w:r>
              <w:rPr>
                <w:spacing w:val="-1"/>
              </w:rPr>
              <w:t xml:space="preserve"> </w:t>
            </w:r>
            <w:r>
              <w:t>autorių</w:t>
            </w:r>
            <w:r>
              <w:rPr>
                <w:spacing w:val="-2"/>
              </w:rPr>
              <w:t xml:space="preserve"> </w:t>
            </w:r>
            <w:r>
              <w:t>teisių</w:t>
            </w:r>
            <w:r>
              <w:rPr>
                <w:spacing w:val="-3"/>
              </w:rPr>
              <w:t xml:space="preserve"> </w:t>
            </w:r>
            <w:r>
              <w:t>bei</w:t>
            </w:r>
            <w:r>
              <w:rPr>
                <w:spacing w:val="-7"/>
              </w:rPr>
              <w:t xml:space="preserve"> </w:t>
            </w:r>
            <w:r>
              <w:t>kitus</w:t>
            </w:r>
            <w:r>
              <w:rPr>
                <w:spacing w:val="-2"/>
              </w:rPr>
              <w:t xml:space="preserve"> </w:t>
            </w:r>
            <w:r>
              <w:t>LR</w:t>
            </w:r>
            <w:r>
              <w:rPr>
                <w:spacing w:val="-2"/>
              </w:rPr>
              <w:t xml:space="preserve"> </w:t>
            </w:r>
            <w:r>
              <w:t>įstatymuose</w:t>
            </w:r>
            <w:r>
              <w:rPr>
                <w:spacing w:val="-10"/>
              </w:rPr>
              <w:t xml:space="preserve"> </w:t>
            </w:r>
            <w:r>
              <w:t>numatytus</w:t>
            </w:r>
            <w:r>
              <w:rPr>
                <w:spacing w:val="-6"/>
              </w:rPr>
              <w:t xml:space="preserve"> </w:t>
            </w:r>
            <w:r>
              <w:t>reikalavimus</w:t>
            </w:r>
            <w:r>
              <w:rPr>
                <w:spacing w:val="5"/>
              </w:rPr>
              <w:t xml:space="preserve"> </w:t>
            </w:r>
            <w:r>
              <w:t>viešajai informacijai.</w:t>
            </w:r>
          </w:p>
        </w:tc>
      </w:tr>
      <w:tr w:rsidR="00F27A51">
        <w:trPr>
          <w:trHeight w:val="374"/>
        </w:trPr>
        <w:tc>
          <w:tcPr>
            <w:tcW w:w="9498" w:type="dxa"/>
            <w:shd w:val="clear" w:color="auto" w:fill="FFF1CC"/>
          </w:tcPr>
          <w:p w:rsidR="00F27A51" w:rsidRDefault="001B14DF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Dalyvio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vardas,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pavardė,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sutikimo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</w:tr>
      <w:tr w:rsidR="00F27A51">
        <w:trPr>
          <w:trHeight w:val="873"/>
        </w:trPr>
        <w:tc>
          <w:tcPr>
            <w:tcW w:w="9498" w:type="dxa"/>
          </w:tcPr>
          <w:p w:rsidR="00F27A51" w:rsidRDefault="00F27A51">
            <w:pPr>
              <w:pStyle w:val="TableParagraph"/>
              <w:ind w:left="0"/>
            </w:pPr>
          </w:p>
        </w:tc>
      </w:tr>
    </w:tbl>
    <w:p w:rsidR="001B14DF" w:rsidRDefault="001B14DF">
      <w:bookmarkStart w:id="0" w:name="_GoBack"/>
      <w:bookmarkEnd w:id="0"/>
    </w:p>
    <w:sectPr w:rsidR="001B14DF">
      <w:pgSz w:w="11910" w:h="16840"/>
      <w:pgMar w:top="1340" w:right="560" w:bottom="280" w:left="15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5D86"/>
    <w:multiLevelType w:val="hybridMultilevel"/>
    <w:tmpl w:val="6514490A"/>
    <w:lvl w:ilvl="0" w:tplc="7EE46ABA">
      <w:start w:val="1"/>
      <w:numFmt w:val="decimal"/>
      <w:lvlText w:val="%1."/>
      <w:lvlJc w:val="left"/>
      <w:pPr>
        <w:ind w:left="3985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en-US" w:bidi="ar-SA"/>
      </w:rPr>
    </w:lvl>
    <w:lvl w:ilvl="1" w:tplc="D18EB746">
      <w:numFmt w:val="bullet"/>
      <w:lvlText w:val="•"/>
      <w:lvlJc w:val="left"/>
      <w:pPr>
        <w:ind w:left="4558" w:hanging="246"/>
      </w:pPr>
      <w:rPr>
        <w:rFonts w:hint="default"/>
        <w:lang w:val="lt-LT" w:eastAsia="en-US" w:bidi="ar-SA"/>
      </w:rPr>
    </w:lvl>
    <w:lvl w:ilvl="2" w:tplc="7A88173C">
      <w:numFmt w:val="bullet"/>
      <w:lvlText w:val="•"/>
      <w:lvlJc w:val="left"/>
      <w:pPr>
        <w:ind w:left="5136" w:hanging="246"/>
      </w:pPr>
      <w:rPr>
        <w:rFonts w:hint="default"/>
        <w:lang w:val="lt-LT" w:eastAsia="en-US" w:bidi="ar-SA"/>
      </w:rPr>
    </w:lvl>
    <w:lvl w:ilvl="3" w:tplc="D03C2522">
      <w:numFmt w:val="bullet"/>
      <w:lvlText w:val="•"/>
      <w:lvlJc w:val="left"/>
      <w:pPr>
        <w:ind w:left="5715" w:hanging="246"/>
      </w:pPr>
      <w:rPr>
        <w:rFonts w:hint="default"/>
        <w:lang w:val="lt-LT" w:eastAsia="en-US" w:bidi="ar-SA"/>
      </w:rPr>
    </w:lvl>
    <w:lvl w:ilvl="4" w:tplc="E02EDBC4">
      <w:numFmt w:val="bullet"/>
      <w:lvlText w:val="•"/>
      <w:lvlJc w:val="left"/>
      <w:pPr>
        <w:ind w:left="6293" w:hanging="246"/>
      </w:pPr>
      <w:rPr>
        <w:rFonts w:hint="default"/>
        <w:lang w:val="lt-LT" w:eastAsia="en-US" w:bidi="ar-SA"/>
      </w:rPr>
    </w:lvl>
    <w:lvl w:ilvl="5" w:tplc="9668AF14">
      <w:numFmt w:val="bullet"/>
      <w:lvlText w:val="•"/>
      <w:lvlJc w:val="left"/>
      <w:pPr>
        <w:ind w:left="6872" w:hanging="246"/>
      </w:pPr>
      <w:rPr>
        <w:rFonts w:hint="default"/>
        <w:lang w:val="lt-LT" w:eastAsia="en-US" w:bidi="ar-SA"/>
      </w:rPr>
    </w:lvl>
    <w:lvl w:ilvl="6" w:tplc="22846C94">
      <w:numFmt w:val="bullet"/>
      <w:lvlText w:val="•"/>
      <w:lvlJc w:val="left"/>
      <w:pPr>
        <w:ind w:left="7450" w:hanging="246"/>
      </w:pPr>
      <w:rPr>
        <w:rFonts w:hint="default"/>
        <w:lang w:val="lt-LT" w:eastAsia="en-US" w:bidi="ar-SA"/>
      </w:rPr>
    </w:lvl>
    <w:lvl w:ilvl="7" w:tplc="EDD00DEE">
      <w:numFmt w:val="bullet"/>
      <w:lvlText w:val="•"/>
      <w:lvlJc w:val="left"/>
      <w:pPr>
        <w:ind w:left="8028" w:hanging="246"/>
      </w:pPr>
      <w:rPr>
        <w:rFonts w:hint="default"/>
        <w:lang w:val="lt-LT" w:eastAsia="en-US" w:bidi="ar-SA"/>
      </w:rPr>
    </w:lvl>
    <w:lvl w:ilvl="8" w:tplc="E01E62CE">
      <w:numFmt w:val="bullet"/>
      <w:lvlText w:val="•"/>
      <w:lvlJc w:val="left"/>
      <w:pPr>
        <w:ind w:left="8607" w:hanging="246"/>
      </w:pPr>
      <w:rPr>
        <w:rFonts w:hint="default"/>
        <w:lang w:val="lt-LT" w:eastAsia="en-US" w:bidi="ar-SA"/>
      </w:rPr>
    </w:lvl>
  </w:abstractNum>
  <w:abstractNum w:abstractNumId="1" w15:restartNumberingAfterBreak="0">
    <w:nsid w:val="227511BE"/>
    <w:multiLevelType w:val="multilevel"/>
    <w:tmpl w:val="810C3FB6"/>
    <w:lvl w:ilvl="0">
      <w:start w:val="6"/>
      <w:numFmt w:val="decimal"/>
      <w:lvlText w:val="%1"/>
      <w:lvlJc w:val="left"/>
      <w:pPr>
        <w:ind w:left="912" w:hanging="432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91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445" w:hanging="6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289" w:hanging="60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14" w:hanging="60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39" w:hanging="60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64" w:hanging="60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89" w:hanging="60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14" w:hanging="605"/>
      </w:pPr>
      <w:rPr>
        <w:rFonts w:hint="default"/>
        <w:lang w:val="lt-LT" w:eastAsia="en-US" w:bidi="ar-SA"/>
      </w:rPr>
    </w:lvl>
  </w:abstractNum>
  <w:abstractNum w:abstractNumId="2" w15:restartNumberingAfterBreak="0">
    <w:nsid w:val="22EE45FB"/>
    <w:multiLevelType w:val="multilevel"/>
    <w:tmpl w:val="BBB23336"/>
    <w:lvl w:ilvl="0">
      <w:start w:val="5"/>
      <w:numFmt w:val="decimal"/>
      <w:lvlText w:val="%1"/>
      <w:lvlJc w:val="left"/>
      <w:pPr>
        <w:ind w:left="912" w:hanging="432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91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344" w:hanging="6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lt-LT" w:eastAsia="en-US" w:bidi="ar-SA"/>
      </w:rPr>
    </w:lvl>
    <w:lvl w:ilvl="3">
      <w:start w:val="1"/>
      <w:numFmt w:val="decimal"/>
      <w:lvlText w:val="%1.%2.%3.%4."/>
      <w:lvlJc w:val="left"/>
      <w:pPr>
        <w:ind w:left="1987" w:hanging="78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lt-LT" w:eastAsia="en-US" w:bidi="ar-SA"/>
      </w:rPr>
    </w:lvl>
    <w:lvl w:ilvl="4">
      <w:start w:val="1"/>
      <w:numFmt w:val="decimal"/>
      <w:lvlText w:val="%1.%2.%3.%4.%5."/>
      <w:lvlJc w:val="left"/>
      <w:pPr>
        <w:ind w:left="2525" w:hanging="9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lt-LT" w:eastAsia="en-US" w:bidi="ar-SA"/>
      </w:rPr>
    </w:lvl>
    <w:lvl w:ilvl="5">
      <w:numFmt w:val="bullet"/>
      <w:lvlText w:val="•"/>
      <w:lvlJc w:val="left"/>
      <w:pPr>
        <w:ind w:left="3727" w:hanging="96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934" w:hanging="96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142" w:hanging="96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349" w:hanging="965"/>
      </w:pPr>
      <w:rPr>
        <w:rFonts w:hint="default"/>
        <w:lang w:val="lt-LT" w:eastAsia="en-US" w:bidi="ar-SA"/>
      </w:rPr>
    </w:lvl>
  </w:abstractNum>
  <w:abstractNum w:abstractNumId="3" w15:restartNumberingAfterBreak="0">
    <w:nsid w:val="25B5413B"/>
    <w:multiLevelType w:val="multilevel"/>
    <w:tmpl w:val="F6688AF4"/>
    <w:lvl w:ilvl="0">
      <w:start w:val="1"/>
      <w:numFmt w:val="decimal"/>
      <w:lvlText w:val="%1"/>
      <w:lvlJc w:val="left"/>
      <w:pPr>
        <w:ind w:left="912" w:hanging="432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91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688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73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57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42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26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10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95" w:hanging="432"/>
      </w:pPr>
      <w:rPr>
        <w:rFonts w:hint="default"/>
        <w:lang w:val="lt-LT" w:eastAsia="en-US" w:bidi="ar-SA"/>
      </w:rPr>
    </w:lvl>
  </w:abstractNum>
  <w:abstractNum w:abstractNumId="4" w15:restartNumberingAfterBreak="0">
    <w:nsid w:val="2F2E30FE"/>
    <w:multiLevelType w:val="multilevel"/>
    <w:tmpl w:val="4D6C79AE"/>
    <w:lvl w:ilvl="0">
      <w:start w:val="2"/>
      <w:numFmt w:val="decimal"/>
      <w:lvlText w:val="%1"/>
      <w:lvlJc w:val="left"/>
      <w:pPr>
        <w:ind w:left="912" w:hanging="432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91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445" w:hanging="6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289" w:hanging="60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14" w:hanging="60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39" w:hanging="60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64" w:hanging="60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89" w:hanging="60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14" w:hanging="605"/>
      </w:pPr>
      <w:rPr>
        <w:rFonts w:hint="default"/>
        <w:lang w:val="lt-LT" w:eastAsia="en-US" w:bidi="ar-SA"/>
      </w:rPr>
    </w:lvl>
  </w:abstractNum>
  <w:abstractNum w:abstractNumId="5" w15:restartNumberingAfterBreak="0">
    <w:nsid w:val="4BC2253F"/>
    <w:multiLevelType w:val="multilevel"/>
    <w:tmpl w:val="9264A4FA"/>
    <w:lvl w:ilvl="0">
      <w:start w:val="3"/>
      <w:numFmt w:val="decimal"/>
      <w:lvlText w:val="%1"/>
      <w:lvlJc w:val="left"/>
      <w:pPr>
        <w:ind w:left="912" w:hanging="432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91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688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73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57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42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26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10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95" w:hanging="432"/>
      </w:pPr>
      <w:rPr>
        <w:rFonts w:hint="default"/>
        <w:lang w:val="lt-LT" w:eastAsia="en-US" w:bidi="ar-SA"/>
      </w:rPr>
    </w:lvl>
  </w:abstractNum>
  <w:abstractNum w:abstractNumId="6" w15:restartNumberingAfterBreak="0">
    <w:nsid w:val="6E187024"/>
    <w:multiLevelType w:val="multilevel"/>
    <w:tmpl w:val="8214CF78"/>
    <w:lvl w:ilvl="0">
      <w:start w:val="4"/>
      <w:numFmt w:val="decimal"/>
      <w:lvlText w:val="%1"/>
      <w:lvlJc w:val="left"/>
      <w:pPr>
        <w:ind w:left="912" w:hanging="432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91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688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73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57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42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26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10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95" w:hanging="432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7A51"/>
    <w:rsid w:val="001B14DF"/>
    <w:rsid w:val="00757AD6"/>
    <w:rsid w:val="00F2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62CF"/>
  <w15:docId w15:val="{B3EAFEE2-6597-4573-8FF6-342C3B7E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67" w:hanging="246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912" w:hanging="966"/>
    </w:pPr>
  </w:style>
  <w:style w:type="paragraph" w:customStyle="1" w:styleId="TableParagraph">
    <w:name w:val="Table Paragraph"/>
    <w:basedOn w:val="prastasis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Giedre</dc:creator>
  <cp:lastModifiedBy>floristai</cp:lastModifiedBy>
  <cp:revision>2</cp:revision>
  <dcterms:created xsi:type="dcterms:W3CDTF">2024-02-06T12:07:00Z</dcterms:created>
  <dcterms:modified xsi:type="dcterms:W3CDTF">2024-02-06T12:11:00Z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